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2" w:rsidRPr="005B241A" w:rsidRDefault="00F74B72" w:rsidP="009A45FC">
      <w:pPr>
        <w:rPr>
          <w:rFonts w:asciiTheme="minorHAnsi" w:hAnsiTheme="minorHAnsi" w:cstheme="minorHAnsi"/>
          <w:sz w:val="22"/>
          <w:szCs w:val="22"/>
        </w:rPr>
      </w:pPr>
      <w:r w:rsidRPr="005B241A">
        <w:rPr>
          <w:rFonts w:asciiTheme="minorHAnsi" w:hAnsiTheme="minorHAnsi" w:cstheme="minorHAnsi"/>
          <w:sz w:val="22"/>
          <w:szCs w:val="22"/>
        </w:rPr>
        <w:t xml:space="preserve">Przedszkole Nr 8 ZIELONY ZAKĄTEK w Skierniewicach                                                                                                                   </w:t>
      </w:r>
      <w:r w:rsidR="00227E75" w:rsidRPr="005B241A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5B241A">
        <w:rPr>
          <w:rFonts w:asciiTheme="minorHAnsi" w:hAnsiTheme="minorHAnsi" w:cstheme="minorHAnsi"/>
          <w:sz w:val="22"/>
          <w:szCs w:val="22"/>
        </w:rPr>
        <w:t xml:space="preserve">ul. St. Rybickiego 2, 96-100 Skierniewice NIP 8361690898,                                                                                         </w:t>
      </w:r>
      <w:r w:rsidR="00227E75" w:rsidRPr="005B24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5B241A">
        <w:rPr>
          <w:rFonts w:asciiTheme="minorHAnsi" w:hAnsiTheme="minorHAnsi" w:cstheme="minorHAnsi"/>
          <w:sz w:val="22"/>
          <w:szCs w:val="22"/>
        </w:rPr>
        <w:t>REGON 750020810, tel. 46 833 21 28</w:t>
      </w:r>
    </w:p>
    <w:p w:rsidR="00F74B72" w:rsidRDefault="00F74B72" w:rsidP="009A45FC">
      <w:pPr>
        <w:rPr>
          <w:rFonts w:ascii="Calibri" w:hAnsi="Calibri" w:cs="Calibri"/>
          <w:b/>
        </w:rPr>
      </w:pPr>
    </w:p>
    <w:p w:rsidR="005B241A" w:rsidRPr="00565F46" w:rsidRDefault="005B241A" w:rsidP="009A45FC">
      <w:pPr>
        <w:rPr>
          <w:rFonts w:ascii="Calibri" w:hAnsi="Calibri" w:cs="Calibri"/>
          <w:b/>
        </w:rPr>
      </w:pPr>
      <w:bookmarkStart w:id="0" w:name="_GoBack"/>
      <w:bookmarkEnd w:id="0"/>
    </w:p>
    <w:p w:rsidR="002A14AC" w:rsidRPr="00565F46" w:rsidRDefault="00D36A39" w:rsidP="00227E7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Zarządzenie Nr </w:t>
      </w:r>
      <w:r w:rsidR="00020F9F">
        <w:rPr>
          <w:rFonts w:ascii="Calibri" w:hAnsi="Calibri" w:cs="Calibri"/>
          <w:b/>
        </w:rPr>
        <w:t>11</w:t>
      </w:r>
      <w:r w:rsidR="00B14245" w:rsidRPr="00565F46">
        <w:rPr>
          <w:rFonts w:ascii="Calibri" w:hAnsi="Calibri" w:cs="Calibri"/>
          <w:b/>
        </w:rPr>
        <w:t>/</w:t>
      </w:r>
      <w:r w:rsidR="009C36E0" w:rsidRPr="00565F46">
        <w:rPr>
          <w:rFonts w:ascii="Calibri" w:hAnsi="Calibri" w:cs="Calibri"/>
          <w:b/>
        </w:rPr>
        <w:t>2021</w:t>
      </w:r>
    </w:p>
    <w:p w:rsidR="002A14AC" w:rsidRPr="00565F46" w:rsidRDefault="00B14245" w:rsidP="00227E75">
      <w:pPr>
        <w:jc w:val="center"/>
        <w:rPr>
          <w:rFonts w:ascii="Calibri" w:hAnsi="Calibri" w:cs="Calibri"/>
          <w:b/>
        </w:rPr>
      </w:pPr>
      <w:r w:rsidRPr="00565F46">
        <w:rPr>
          <w:rFonts w:ascii="Calibri" w:hAnsi="Calibri" w:cs="Calibri"/>
          <w:b/>
        </w:rPr>
        <w:t>Dyrektora Przedszkola Nr 8 „Zielony Zakątek”</w:t>
      </w:r>
      <w:r w:rsidR="002A14AC" w:rsidRPr="00565F46">
        <w:rPr>
          <w:rFonts w:ascii="Calibri" w:hAnsi="Calibri" w:cs="Calibri"/>
          <w:b/>
        </w:rPr>
        <w:t xml:space="preserve"> w Skierniewicach</w:t>
      </w:r>
    </w:p>
    <w:p w:rsidR="00B14245" w:rsidRPr="00565F46" w:rsidRDefault="002B3BF5" w:rsidP="00227E75">
      <w:pPr>
        <w:jc w:val="center"/>
        <w:rPr>
          <w:rFonts w:ascii="Calibri" w:hAnsi="Calibri" w:cs="Calibri"/>
          <w:b/>
        </w:rPr>
      </w:pPr>
      <w:r w:rsidRPr="00565F46">
        <w:rPr>
          <w:rFonts w:ascii="Calibri" w:hAnsi="Calibri" w:cs="Calibri"/>
          <w:b/>
        </w:rPr>
        <w:t xml:space="preserve">z dnia </w:t>
      </w:r>
      <w:r w:rsidR="00D36A39">
        <w:rPr>
          <w:rFonts w:ascii="Calibri" w:hAnsi="Calibri" w:cs="Calibri"/>
          <w:b/>
        </w:rPr>
        <w:t>9</w:t>
      </w:r>
      <w:r w:rsidR="009C36E0" w:rsidRPr="00565F46">
        <w:rPr>
          <w:rFonts w:ascii="Calibri" w:hAnsi="Calibri" w:cs="Calibri"/>
          <w:b/>
        </w:rPr>
        <w:t xml:space="preserve"> </w:t>
      </w:r>
      <w:r w:rsidR="00020F9F">
        <w:rPr>
          <w:rFonts w:ascii="Calibri" w:hAnsi="Calibri" w:cs="Calibri"/>
          <w:b/>
        </w:rPr>
        <w:t>kwietnia</w:t>
      </w:r>
      <w:r w:rsidR="009C36E0" w:rsidRPr="00565F46">
        <w:rPr>
          <w:rFonts w:ascii="Calibri" w:hAnsi="Calibri" w:cs="Calibri"/>
          <w:b/>
        </w:rPr>
        <w:t xml:space="preserve"> 2021</w:t>
      </w:r>
      <w:r w:rsidR="00B14245" w:rsidRPr="00565F46">
        <w:rPr>
          <w:rFonts w:ascii="Calibri" w:hAnsi="Calibri" w:cs="Calibri"/>
          <w:b/>
        </w:rPr>
        <w:t xml:space="preserve"> r.</w:t>
      </w:r>
    </w:p>
    <w:p w:rsidR="002A14AC" w:rsidRPr="00565F46" w:rsidRDefault="002A14AC" w:rsidP="00227E75">
      <w:pPr>
        <w:jc w:val="center"/>
        <w:rPr>
          <w:rFonts w:ascii="Calibri" w:hAnsi="Calibri" w:cs="Calibri"/>
          <w:b/>
        </w:rPr>
      </w:pPr>
      <w:r w:rsidRPr="00565F46">
        <w:rPr>
          <w:rFonts w:ascii="Calibri" w:hAnsi="Calibri" w:cs="Calibri"/>
          <w:b/>
        </w:rPr>
        <w:t xml:space="preserve">w sprawie </w:t>
      </w:r>
      <w:r w:rsidR="00D36A39">
        <w:rPr>
          <w:rFonts w:ascii="Calibri" w:hAnsi="Calibri" w:cs="Calibri"/>
          <w:b/>
        </w:rPr>
        <w:t xml:space="preserve">czasowego ograniczenia funkcjonowania przedszkola </w:t>
      </w:r>
      <w:r w:rsidR="00D36A39">
        <w:rPr>
          <w:rFonts w:ascii="Calibri" w:hAnsi="Calibri" w:cs="Calibri"/>
          <w:b/>
        </w:rPr>
        <w:br/>
        <w:t>w związku z zapobieganiem, przeciwdziałaniem i zwalczaniem COVID-19</w:t>
      </w:r>
    </w:p>
    <w:p w:rsidR="00B14245" w:rsidRPr="00565F46" w:rsidRDefault="00B14245" w:rsidP="009A45FC">
      <w:pPr>
        <w:rPr>
          <w:rFonts w:asciiTheme="minorHAnsi" w:hAnsiTheme="minorHAnsi" w:cs="Calibri"/>
          <w:b/>
        </w:rPr>
      </w:pPr>
    </w:p>
    <w:p w:rsidR="009C36E0" w:rsidRPr="00565F46" w:rsidRDefault="009C36E0" w:rsidP="009A45FC">
      <w:pPr>
        <w:rPr>
          <w:rFonts w:asciiTheme="minorHAnsi" w:hAnsiTheme="minorHAnsi" w:cs="Calibri"/>
        </w:rPr>
      </w:pPr>
      <w:r w:rsidRPr="00565F46">
        <w:rPr>
          <w:rFonts w:asciiTheme="minorHAnsi" w:hAnsiTheme="minorHAnsi" w:cs="Calibri"/>
        </w:rPr>
        <w:t>Na podstawie:</w:t>
      </w:r>
    </w:p>
    <w:p w:rsidR="009C36E0" w:rsidRPr="00D36A39" w:rsidRDefault="00D36A39" w:rsidP="00D36A3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</w:rPr>
        <w:t>art. 15gc u</w:t>
      </w:r>
      <w:r w:rsidR="009C36E0" w:rsidRPr="00565F46">
        <w:rPr>
          <w:rFonts w:asciiTheme="minorHAnsi" w:hAnsiTheme="minorHAnsi" w:cs="Calibri"/>
        </w:rPr>
        <w:t xml:space="preserve">stawy  z dnia </w:t>
      </w:r>
      <w:r w:rsidRPr="00D36A39">
        <w:rPr>
          <w:rFonts w:asciiTheme="minorHAnsi" w:hAnsiTheme="minorHAnsi" w:cs="Calibri"/>
          <w:bCs/>
        </w:rPr>
        <w:t>2 marca 2020 r. o szczególnych rozwiązaniach związanych z zapobieganiem, przeciwdziałaniem i zwalczaniem COVID-19, innych chorób zakaźnych oraz wywołanych nimi sytuacji kryzysowych</w:t>
      </w:r>
      <w:r>
        <w:rPr>
          <w:rFonts w:asciiTheme="minorHAnsi" w:hAnsiTheme="minorHAnsi" w:cs="Calibri"/>
          <w:bCs/>
        </w:rPr>
        <w:t xml:space="preserve"> </w:t>
      </w:r>
      <w:r w:rsidRPr="00D36A39">
        <w:rPr>
          <w:rStyle w:val="nobr"/>
          <w:rFonts w:asciiTheme="minorHAnsi" w:hAnsiTheme="minorHAnsi"/>
          <w:color w:val="000000"/>
        </w:rPr>
        <w:t>(</w:t>
      </w:r>
      <w:r>
        <w:rPr>
          <w:rFonts w:asciiTheme="minorHAnsi" w:hAnsiTheme="minorHAnsi" w:cstheme="minorHAnsi"/>
          <w:shd w:val="clear" w:color="auto" w:fill="FFFFFF"/>
        </w:rPr>
        <w:t>Dz. U. z 2020 r. poz. 1842 ze zm.</w:t>
      </w:r>
      <w:r w:rsidR="009C36E0" w:rsidRPr="00D36A39">
        <w:rPr>
          <w:rFonts w:asciiTheme="minorHAnsi" w:hAnsiTheme="minorHAnsi" w:cstheme="minorHAnsi"/>
          <w:shd w:val="clear" w:color="auto" w:fill="FFFFFF"/>
        </w:rPr>
        <w:t>)</w:t>
      </w:r>
      <w:r>
        <w:rPr>
          <w:rFonts w:asciiTheme="minorHAnsi" w:hAnsiTheme="minorHAnsi" w:cstheme="minorHAnsi"/>
          <w:shd w:val="clear" w:color="auto" w:fill="FFFFFF"/>
        </w:rPr>
        <w:t>, zwanej specustawą w sprawie COVID-19</w:t>
      </w:r>
    </w:p>
    <w:p w:rsidR="009C36E0" w:rsidRPr="00565F46" w:rsidRDefault="00D36A39" w:rsidP="009A45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art. 168 Kodeksu pracy z dnia 26 czerwca 1974 r. (Dz. U. z 2020 r. poz. 132)</w:t>
      </w:r>
    </w:p>
    <w:p w:rsidR="009C36E0" w:rsidRPr="00565F46" w:rsidRDefault="00170C41" w:rsidP="009A45FC">
      <w:pPr>
        <w:pStyle w:val="Akapitzlist"/>
        <w:numPr>
          <w:ilvl w:val="0"/>
          <w:numId w:val="1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 xml:space="preserve">§ 2. Punkt 1, 4; § 3. Punkt 1, 9 Rozporządzenia Ministra Edukacji i Nauki z dnia </w:t>
      </w:r>
      <w:r w:rsidR="00020F9F">
        <w:rPr>
          <w:rFonts w:asciiTheme="minorHAnsi" w:hAnsiTheme="minorHAnsi" w:cs="Arial"/>
        </w:rPr>
        <w:t>8 kwietnia</w:t>
      </w:r>
      <w:r>
        <w:rPr>
          <w:rFonts w:asciiTheme="minorHAnsi" w:hAnsiTheme="minorHAnsi" w:cs="Arial"/>
        </w:rPr>
        <w:t xml:space="preserve">2021 r. w sprawie czasowego ograniczenia funkcjonowania jednostek systemu oświaty w związku z </w:t>
      </w:r>
      <w:r w:rsidRPr="00D36A39">
        <w:rPr>
          <w:rFonts w:asciiTheme="minorHAnsi" w:hAnsiTheme="minorHAnsi" w:cs="Calibri"/>
          <w:bCs/>
        </w:rPr>
        <w:t>zapobieganiem, przeciwdziałaniem i zwalczaniem COVID-19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</w:rPr>
        <w:t xml:space="preserve">(Dz. U. z </w:t>
      </w:r>
      <w:r w:rsidR="00020F9F">
        <w:rPr>
          <w:rFonts w:asciiTheme="minorHAnsi" w:hAnsiTheme="minorHAnsi" w:cs="Calibri"/>
        </w:rPr>
        <w:t>08.04</w:t>
      </w:r>
      <w:r>
        <w:rPr>
          <w:rFonts w:asciiTheme="minorHAnsi" w:hAnsiTheme="minorHAnsi" w:cs="Calibri"/>
        </w:rPr>
        <w:t>.2021 r. poz.</w:t>
      </w:r>
      <w:r w:rsidR="00020F9F">
        <w:rPr>
          <w:rFonts w:asciiTheme="minorHAnsi" w:hAnsiTheme="minorHAnsi" w:cs="Calibri"/>
        </w:rPr>
        <w:t>651</w:t>
      </w:r>
      <w:r>
        <w:rPr>
          <w:rFonts w:asciiTheme="minorHAnsi" w:hAnsiTheme="minorHAnsi" w:cs="Calibri"/>
        </w:rPr>
        <w:t>)</w:t>
      </w:r>
    </w:p>
    <w:p w:rsidR="009C36E0" w:rsidRPr="00565F46" w:rsidRDefault="00170C41" w:rsidP="009A45FC">
      <w:pPr>
        <w:pStyle w:val="Akapitzlist"/>
        <w:numPr>
          <w:ilvl w:val="0"/>
          <w:numId w:val="1"/>
        </w:numPr>
        <w:rPr>
          <w:rFonts w:asciiTheme="minorHAnsi" w:hAnsiTheme="minorHAnsi" w:cs="Calibri"/>
        </w:rPr>
      </w:pPr>
      <w:r>
        <w:rPr>
          <w:rFonts w:asciiTheme="minorHAnsi" w:hAnsiTheme="minorHAnsi"/>
          <w:bCs/>
        </w:rPr>
        <w:t xml:space="preserve">art. 7 ustawy z dnia 26 stycznia 1982 r. Karta Nauczyciela </w:t>
      </w:r>
      <w:r>
        <w:rPr>
          <w:rFonts w:asciiTheme="minorHAnsi" w:hAnsiTheme="minorHAnsi" w:cs="Calibri"/>
        </w:rPr>
        <w:t>(Dz. U. z 2019 r. poz. 2215 oraz z 2021 r. poz. 4)</w:t>
      </w:r>
    </w:p>
    <w:p w:rsidR="00170C41" w:rsidRDefault="00170C41" w:rsidP="00170C41">
      <w:pPr>
        <w:rPr>
          <w:rFonts w:asciiTheme="minorHAnsi" w:hAnsiTheme="minorHAnsi" w:cs="Calibri"/>
        </w:rPr>
      </w:pPr>
    </w:p>
    <w:p w:rsidR="008352A5" w:rsidRPr="00565F46" w:rsidRDefault="002A14AC" w:rsidP="00227E75">
      <w:pPr>
        <w:jc w:val="center"/>
        <w:rPr>
          <w:rFonts w:ascii="Calibri" w:hAnsi="Calibri" w:cs="Calibri"/>
        </w:rPr>
      </w:pPr>
      <w:r w:rsidRPr="00565F46">
        <w:rPr>
          <w:rFonts w:ascii="Calibri" w:hAnsi="Calibri" w:cs="Calibri"/>
        </w:rPr>
        <w:t>§ 1</w:t>
      </w:r>
    </w:p>
    <w:p w:rsidR="00170C41" w:rsidRDefault="00170C41" w:rsidP="00170C41">
      <w:pPr>
        <w:rPr>
          <w:rFonts w:ascii="Calibri" w:hAnsi="Calibri" w:cs="Calibri"/>
        </w:rPr>
      </w:pPr>
    </w:p>
    <w:p w:rsidR="00170C41" w:rsidRPr="00565F46" w:rsidRDefault="00170C41" w:rsidP="00170C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Zarządzam od dnia </w:t>
      </w:r>
      <w:r w:rsidR="00020F9F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="00020F9F">
        <w:rPr>
          <w:rFonts w:ascii="Calibri" w:hAnsi="Calibri" w:cs="Calibri"/>
        </w:rPr>
        <w:t>kwietnia</w:t>
      </w:r>
      <w:r>
        <w:rPr>
          <w:rFonts w:ascii="Calibri" w:hAnsi="Calibri" w:cs="Calibri"/>
        </w:rPr>
        <w:t xml:space="preserve"> 2021 r do dnia</w:t>
      </w:r>
      <w:r w:rsidR="00BB639E">
        <w:rPr>
          <w:rFonts w:ascii="Calibri" w:hAnsi="Calibri" w:cs="Calibri"/>
        </w:rPr>
        <w:t xml:space="preserve"> </w:t>
      </w:r>
      <w:r w:rsidR="00020F9F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kwietnia 2021 r</w:t>
      </w:r>
      <w:r w:rsidRPr="00565F46">
        <w:rPr>
          <w:rFonts w:ascii="Calibri" w:hAnsi="Calibri" w:cs="Calibri"/>
        </w:rPr>
        <w:t>:</w:t>
      </w:r>
    </w:p>
    <w:p w:rsidR="008352A5" w:rsidRPr="00565F46" w:rsidRDefault="008352A5" w:rsidP="009A45FC">
      <w:pPr>
        <w:rPr>
          <w:rFonts w:ascii="Calibri" w:hAnsi="Calibri" w:cs="Calibri"/>
        </w:rPr>
      </w:pPr>
    </w:p>
    <w:p w:rsidR="00CE772E" w:rsidRPr="00565F46" w:rsidRDefault="00170C41" w:rsidP="009A45FC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Czasowe ograniczenie </w:t>
      </w:r>
      <w:r>
        <w:rPr>
          <w:rFonts w:asciiTheme="minorHAnsi" w:hAnsiTheme="minorHAnsi" w:cs="Arial"/>
        </w:rPr>
        <w:t xml:space="preserve">funkcjonowania przedszkola w związku z </w:t>
      </w:r>
      <w:r w:rsidRPr="00D36A39">
        <w:rPr>
          <w:rFonts w:asciiTheme="minorHAnsi" w:hAnsiTheme="minorHAnsi" w:cs="Calibri"/>
          <w:bCs/>
        </w:rPr>
        <w:t>zapobieganiem, przeciwdziałaniem i zwalczaniem COVID-19</w:t>
      </w:r>
      <w:r w:rsidR="002F28A9">
        <w:rPr>
          <w:rFonts w:asciiTheme="minorHAnsi" w:hAnsiTheme="minorHAnsi" w:cs="Calibri"/>
          <w:bCs/>
        </w:rPr>
        <w:t>.</w:t>
      </w:r>
    </w:p>
    <w:p w:rsidR="00CE772E" w:rsidRPr="002F28A9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  <w:shd w:val="clear" w:color="auto" w:fill="FFFFFF"/>
        </w:rPr>
        <w:t>Organizowanie zajęć stacjonarnych na wniosek</w:t>
      </w:r>
    </w:p>
    <w:p w:rsidR="002F28A9" w:rsidRPr="002F28A9" w:rsidRDefault="002F28A9" w:rsidP="002F28A9">
      <w:pPr>
        <w:pStyle w:val="Akapitzli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  <w:shd w:val="clear" w:color="auto" w:fill="FFFFFF"/>
        </w:rPr>
        <w:t xml:space="preserve">rodziców dzieci posiadających orzeczenie o potrzebie kształcenia specjalnego, </w:t>
      </w:r>
    </w:p>
    <w:p w:rsidR="002F28A9" w:rsidRDefault="002F28A9" w:rsidP="002F28A9">
      <w:pPr>
        <w:pStyle w:val="Akapitzli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rodziców dzieci, którzy: 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podmiotach wykonujących działalność leczniczą,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realizują zadania dotyczące koordynacji ratownictwa medycznego,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realizują zadania publiczne w związku z zapobieganiem, przeciwdziałaniem i zwalczaniem COVID-19,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pełnią służbę w jednostkach zapewniających bezpieczeństwo i porządek publiczny,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wykonują działania ratownicze,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jednostkach organizacyjnych pomocy społecznej w rozumieniu art.6pkt5 ustawy z dnia 12marca 2004r. o pomocy społecznej (Dz.U. z2020r. poz.1876 i 2369),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ogrzewalniach i noclegowniach, o których mowa w art.48a ustawy z dnia 12 marca 2004r. o pomocy społecznej,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 xml:space="preserve">są zatrudnieni w placówkach zapewniających całodobową opiekę osobom niepełnosprawnym, przewlekle chorym lub osobom w podeszłym wieku, o </w:t>
      </w:r>
      <w:r w:rsidRPr="002F28A9">
        <w:rPr>
          <w:rFonts w:asciiTheme="minorHAnsi" w:hAnsiTheme="minorHAnsi" w:cs="Calibri"/>
        </w:rPr>
        <w:lastRenderedPageBreak/>
        <w:t>których mowa w art.67  i art.69 ustawy z dnia 12 marca 2004r. o pomocy społecznej,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 xml:space="preserve">są zatrudnieni w placówkach opiekuńczo-wychowawczych, regionalnych placówkach opiekuńczo-terapeutycznych oraz w interwencyjnych ośrodkach </w:t>
      </w:r>
      <w:proofErr w:type="spellStart"/>
      <w:r w:rsidRPr="002F28A9">
        <w:rPr>
          <w:rFonts w:asciiTheme="minorHAnsi" w:hAnsiTheme="minorHAnsi" w:cs="Calibri"/>
        </w:rPr>
        <w:t>preadopcyjnych</w:t>
      </w:r>
      <w:proofErr w:type="spellEnd"/>
      <w:r w:rsidRPr="002F28A9">
        <w:rPr>
          <w:rFonts w:asciiTheme="minorHAnsi" w:hAnsiTheme="minorHAnsi" w:cs="Calibri"/>
        </w:rPr>
        <w:t>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ą zatrudnieni w formach opieki nad dziećmi w wieku do lat 3</w:t>
      </w:r>
    </w:p>
    <w:p w:rsid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jednostkach systemu oświaty, o których mowa wart.2 ustawy z dnia 14grudnia 2016r. – Prawo oświatowe, i realizują zadania na terenie tych jednostek</w:t>
      </w:r>
      <w:r>
        <w:rPr>
          <w:rFonts w:asciiTheme="minorHAnsi" w:hAnsiTheme="minorHAnsi" w:cs="Calibri"/>
        </w:rPr>
        <w:t>.</w:t>
      </w:r>
    </w:p>
    <w:p w:rsidR="002F28A9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Realizację zajęć z wykorzystaniem metod i technik kształcenia na odległość dla dzieci w wieku 6, 5, 4, 3 lat, które mają zawieszone zajęcia stacjonarne.</w:t>
      </w:r>
    </w:p>
    <w:p w:rsidR="002F28A9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Wykorzystywanie zaległych urlopów wypoczynkowych przez pracowników pedagogicznych i niepedagogicznych</w:t>
      </w:r>
      <w:r w:rsidR="00020F9F">
        <w:rPr>
          <w:rFonts w:asciiTheme="minorHAnsi" w:hAnsiTheme="minorHAnsi" w:cs="Calibri"/>
        </w:rPr>
        <w:t xml:space="preserve">. </w:t>
      </w:r>
    </w:p>
    <w:p w:rsidR="00020F9F" w:rsidRDefault="00020F9F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Ilość pracowników obsługi na terenie placówki w liczbie niezbędnej do prawidłowego funkcjonowania, a w pozostałych dniach pobyt na świadczeniu postojowym.</w:t>
      </w:r>
    </w:p>
    <w:p w:rsidR="002F28A9" w:rsidRPr="00565F46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Pracę przedszkola w godzinach od 6.30 do 16.30</w:t>
      </w: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227E75">
      <w:pPr>
        <w:jc w:val="center"/>
        <w:rPr>
          <w:rFonts w:asciiTheme="minorHAnsi" w:hAnsiTheme="minorHAnsi" w:cs="Calibri"/>
        </w:rPr>
      </w:pPr>
      <w:r w:rsidRPr="00565F46">
        <w:rPr>
          <w:rFonts w:asciiTheme="minorHAnsi" w:hAnsiTheme="minorHAnsi" w:cs="Calibri"/>
        </w:rPr>
        <w:t>§ 2</w:t>
      </w: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570E3C" w:rsidRPr="00565F46" w:rsidRDefault="002F28A9" w:rsidP="009A45FC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Zarządzenie wchodzi w życie z dniem ogłoszenia tj. </w:t>
      </w:r>
      <w:r w:rsidR="00020F9F">
        <w:rPr>
          <w:rFonts w:asciiTheme="minorHAnsi" w:hAnsiTheme="minorHAnsi"/>
          <w:shd w:val="clear" w:color="auto" w:fill="FFFFFF"/>
        </w:rPr>
        <w:t>09.04</w:t>
      </w:r>
      <w:r>
        <w:rPr>
          <w:rFonts w:asciiTheme="minorHAnsi" w:hAnsiTheme="minorHAnsi"/>
          <w:shd w:val="clear" w:color="auto" w:fill="FFFFFF"/>
        </w:rPr>
        <w:t xml:space="preserve">.2021 r. </w:t>
      </w:r>
    </w:p>
    <w:p w:rsidR="00CE772E" w:rsidRPr="00565F46" w:rsidRDefault="004E2E15" w:rsidP="002F28A9">
      <w:pPr>
        <w:rPr>
          <w:rFonts w:asciiTheme="minorHAnsi" w:hAnsiTheme="minorHAnsi" w:cs="Calibri"/>
        </w:rPr>
      </w:pPr>
      <w:r w:rsidRPr="00565F46">
        <w:rPr>
          <w:rFonts w:asciiTheme="minorHAnsi" w:hAnsiTheme="minorHAnsi"/>
        </w:rPr>
        <w:br/>
      </w: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F74B72" w:rsidRPr="00565F46" w:rsidRDefault="00F74B72" w:rsidP="009A45FC">
      <w:pPr>
        <w:ind w:left="4608"/>
        <w:rPr>
          <w:rFonts w:asciiTheme="minorHAnsi" w:hAnsiTheme="minorHAnsi" w:cstheme="minorHAnsi"/>
        </w:rPr>
      </w:pPr>
      <w:r w:rsidRPr="00565F46">
        <w:rPr>
          <w:rFonts w:asciiTheme="minorHAnsi" w:hAnsiTheme="minorHAnsi" w:cstheme="minorHAnsi"/>
        </w:rPr>
        <w:t xml:space="preserve">Dyrektor Przedszkola Nr 8 „Zielony Zakątek”                                                                                                                          mgr Beata </w:t>
      </w:r>
      <w:proofErr w:type="spellStart"/>
      <w:r w:rsidRPr="00565F46">
        <w:rPr>
          <w:rFonts w:asciiTheme="minorHAnsi" w:hAnsiTheme="minorHAnsi" w:cstheme="minorHAnsi"/>
        </w:rPr>
        <w:t>Pacocha</w:t>
      </w:r>
      <w:proofErr w:type="spellEnd"/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2D5ED4" w:rsidRPr="00565F46" w:rsidRDefault="002D5ED4" w:rsidP="009A45FC">
      <w:pPr>
        <w:ind w:left="360"/>
        <w:rPr>
          <w:rFonts w:asciiTheme="minorHAnsi" w:hAnsiTheme="minorHAnsi" w:cs="Calibri"/>
        </w:rPr>
      </w:pPr>
    </w:p>
    <w:sectPr w:rsidR="002D5ED4" w:rsidRPr="00565F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C4" w:rsidRDefault="00BB1EC4" w:rsidP="00570E3C">
      <w:r>
        <w:separator/>
      </w:r>
    </w:p>
  </w:endnote>
  <w:endnote w:type="continuationSeparator" w:id="0">
    <w:p w:rsidR="00BB1EC4" w:rsidRDefault="00BB1EC4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88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E3C" w:rsidRPr="00570E3C" w:rsidRDefault="00570E3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570E3C">
          <w:rPr>
            <w:rFonts w:asciiTheme="minorHAnsi" w:hAnsiTheme="minorHAnsi"/>
            <w:sz w:val="20"/>
            <w:szCs w:val="20"/>
          </w:rPr>
          <w:fldChar w:fldCharType="begin"/>
        </w:r>
        <w:r w:rsidRPr="00570E3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70E3C">
          <w:rPr>
            <w:rFonts w:asciiTheme="minorHAnsi" w:hAnsiTheme="minorHAnsi"/>
            <w:sz w:val="20"/>
            <w:szCs w:val="20"/>
          </w:rPr>
          <w:fldChar w:fldCharType="separate"/>
        </w:r>
        <w:r w:rsidR="005B241A">
          <w:rPr>
            <w:rFonts w:asciiTheme="minorHAnsi" w:hAnsiTheme="minorHAnsi"/>
            <w:noProof/>
            <w:sz w:val="20"/>
            <w:szCs w:val="20"/>
          </w:rPr>
          <w:t>2</w:t>
        </w:r>
        <w:r w:rsidRPr="00570E3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C4" w:rsidRDefault="00BB1EC4" w:rsidP="00570E3C">
      <w:r>
        <w:separator/>
      </w:r>
    </w:p>
  </w:footnote>
  <w:footnote w:type="continuationSeparator" w:id="0">
    <w:p w:rsidR="00BB1EC4" w:rsidRDefault="00BB1EC4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2AAA2E7E"/>
    <w:lvl w:ilvl="0" w:tplc="94809344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5C4F"/>
    <w:multiLevelType w:val="hybridMultilevel"/>
    <w:tmpl w:val="8B2CB1BE"/>
    <w:lvl w:ilvl="0" w:tplc="CED6730A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020F9F"/>
    <w:rsid w:val="000E4FD0"/>
    <w:rsid w:val="00170C41"/>
    <w:rsid w:val="00227E75"/>
    <w:rsid w:val="00294545"/>
    <w:rsid w:val="00296F39"/>
    <w:rsid w:val="002A14AC"/>
    <w:rsid w:val="002B3BF5"/>
    <w:rsid w:val="002D5ED4"/>
    <w:rsid w:val="002E73FF"/>
    <w:rsid w:val="002F28A9"/>
    <w:rsid w:val="003D506F"/>
    <w:rsid w:val="003F4489"/>
    <w:rsid w:val="004E02CC"/>
    <w:rsid w:val="004E2E15"/>
    <w:rsid w:val="004E718A"/>
    <w:rsid w:val="004F24C7"/>
    <w:rsid w:val="00533E9A"/>
    <w:rsid w:val="00565F46"/>
    <w:rsid w:val="00570E3C"/>
    <w:rsid w:val="005B241A"/>
    <w:rsid w:val="005C7084"/>
    <w:rsid w:val="00675B8C"/>
    <w:rsid w:val="00781A4A"/>
    <w:rsid w:val="007869C7"/>
    <w:rsid w:val="0080705F"/>
    <w:rsid w:val="008352A5"/>
    <w:rsid w:val="008C3BAF"/>
    <w:rsid w:val="00967993"/>
    <w:rsid w:val="009A45FC"/>
    <w:rsid w:val="009C36E0"/>
    <w:rsid w:val="00A471DF"/>
    <w:rsid w:val="00A54567"/>
    <w:rsid w:val="00B14245"/>
    <w:rsid w:val="00B46C2C"/>
    <w:rsid w:val="00BB1EC4"/>
    <w:rsid w:val="00BB639E"/>
    <w:rsid w:val="00C10FA7"/>
    <w:rsid w:val="00C25857"/>
    <w:rsid w:val="00CE772E"/>
    <w:rsid w:val="00D36A39"/>
    <w:rsid w:val="00DF41C4"/>
    <w:rsid w:val="00EA45B4"/>
    <w:rsid w:val="00EE02D2"/>
    <w:rsid w:val="00F62414"/>
    <w:rsid w:val="00F64610"/>
    <w:rsid w:val="00F74B7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2</cp:revision>
  <cp:lastPrinted>2021-03-11T13:18:00Z</cp:lastPrinted>
  <dcterms:created xsi:type="dcterms:W3CDTF">2021-05-26T08:20:00Z</dcterms:created>
  <dcterms:modified xsi:type="dcterms:W3CDTF">2021-05-26T08:20:00Z</dcterms:modified>
</cp:coreProperties>
</file>